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98" w:rsidRPr="00935C87" w:rsidRDefault="00A47298" w:rsidP="006619EA">
      <w:pPr>
        <w:pStyle w:val="a3"/>
        <w:jc w:val="center"/>
        <w:rPr>
          <w:rFonts w:ascii="바탕체" w:eastAsia="바탕체" w:hAnsi="바탕체" w:cs="함초롬바탕"/>
          <w:b/>
          <w:sz w:val="32"/>
          <w:szCs w:val="32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32"/>
          <w:szCs w:val="32"/>
          <w:lang w:eastAsia="ko-KR"/>
        </w:rPr>
        <w:t>제</w:t>
      </w:r>
      <w:r w:rsidR="009C1DDA" w:rsidRPr="00935C87">
        <w:rPr>
          <w:rFonts w:ascii="바탕체" w:eastAsia="바탕체" w:hAnsi="바탕체" w:cs="함초롬바탕" w:hint="eastAsia"/>
          <w:b/>
          <w:sz w:val="32"/>
          <w:szCs w:val="32"/>
          <w:lang w:eastAsia="ko-KR"/>
        </w:rPr>
        <w:t>1</w:t>
      </w:r>
      <w:r w:rsidR="009C1DDA" w:rsidRPr="00935C87">
        <w:rPr>
          <w:rFonts w:ascii="바탕체" w:eastAsia="바탕체" w:hAnsi="바탕체" w:cs="함초롬바탕"/>
          <w:b/>
          <w:sz w:val="32"/>
          <w:szCs w:val="32"/>
          <w:lang w:eastAsia="ko-KR"/>
        </w:rPr>
        <w:t>2</w:t>
      </w:r>
      <w:r w:rsidRPr="00935C87">
        <w:rPr>
          <w:rFonts w:ascii="바탕체" w:eastAsia="바탕체" w:hAnsi="바탕체" w:cs="함초롬바탕" w:hint="eastAsia"/>
          <w:b/>
          <w:sz w:val="32"/>
          <w:szCs w:val="32"/>
          <w:lang w:eastAsia="ko-KR"/>
        </w:rPr>
        <w:t xml:space="preserve">회 </w:t>
      </w:r>
      <w:r w:rsidR="00F50A66" w:rsidRPr="00935C87">
        <w:rPr>
          <w:rFonts w:ascii="바탕체" w:eastAsia="바탕체" w:hAnsi="바탕체" w:cs="함초롬바탕" w:hint="eastAsia"/>
          <w:b/>
          <w:sz w:val="32"/>
          <w:szCs w:val="32"/>
          <w:lang w:eastAsia="ko-KR"/>
        </w:rPr>
        <w:t>일본</w:t>
      </w:r>
      <w:r w:rsidRPr="00935C87">
        <w:rPr>
          <w:rFonts w:ascii="바탕체" w:eastAsia="바탕체" w:hAnsi="바탕체" w:cs="함초롬바탕" w:hint="eastAsia"/>
          <w:b/>
          <w:sz w:val="32"/>
          <w:szCs w:val="32"/>
          <w:lang w:eastAsia="ko-KR"/>
        </w:rPr>
        <w:t>국제만화상</w:t>
      </w:r>
    </w:p>
    <w:p w:rsidR="00A47298" w:rsidRPr="00935C87" w:rsidRDefault="00A47298" w:rsidP="006619EA">
      <w:pPr>
        <w:pStyle w:val="a3"/>
        <w:jc w:val="center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 xml:space="preserve">-작품 모집 요강 </w:t>
      </w:r>
      <w:r w:rsidRPr="00935C87">
        <w:rPr>
          <w:rFonts w:ascii="바탕체" w:eastAsia="바탕체" w:hAnsi="바탕체" w:cs="함초롬바탕"/>
          <w:lang w:eastAsia="ko-KR"/>
        </w:rPr>
        <w:t>–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1. 목적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>해외에서의 만화문화 보급</w:t>
      </w:r>
      <w:r w:rsidR="00E13976" w:rsidRPr="00935C87">
        <w:rPr>
          <w:rFonts w:ascii="바탕체" w:eastAsia="바탕체" w:hAnsi="바탕체" w:cs="함초롬바탕" w:hint="eastAsia"/>
          <w:lang w:eastAsia="ko-KR"/>
        </w:rPr>
        <w:t>과 만화를 통한 국제문화교류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lang w:eastAsia="ko-KR"/>
        </w:rPr>
      </w:pPr>
    </w:p>
    <w:p w:rsidR="00E13976" w:rsidRPr="00935C87" w:rsidRDefault="00E13976" w:rsidP="00E13976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2. 상</w:t>
      </w:r>
    </w:p>
    <w:p w:rsidR="00E13976" w:rsidRPr="00935C87" w:rsidRDefault="00E13976" w:rsidP="00E1397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(1) 응모작품 중에서 가장 우수한</w:t>
      </w:r>
      <w:r w:rsidR="00F50A6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　1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작품에 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‘</w:t>
      </w:r>
      <w:r w:rsidR="00F50A6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일본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국제만화상 최우수상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’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을, 그 외의 우수한 3작품에 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‘</w:t>
      </w:r>
      <w:r w:rsidR="00F50A6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일본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국제만화상 우수상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’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을 수여한다. 또한, 최우수상 및 우수상에는 상장과 트로피, 입상과 특별상에는 상장과 기념품을 수여한다.</w:t>
      </w:r>
    </w:p>
    <w:p w:rsidR="00E13976" w:rsidRPr="00935C87" w:rsidRDefault="00E13976" w:rsidP="00E1397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(2) 부상으로 수상식 일정에 맞춰 </w:t>
      </w:r>
      <w:r w:rsidR="00522BBB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최우수상 및 우수상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의 각 수상작품의 대표자를 10일간의 일정으로 일본에 초청한다. (</w:t>
      </w:r>
      <w:r w:rsidR="00522BBB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그 외의 입상작품의 대표자 등은 대상 제외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)</w:t>
      </w:r>
    </w:p>
    <w:p w:rsidR="00E13976" w:rsidRPr="00935C87" w:rsidRDefault="00E13976" w:rsidP="00E1397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</w:p>
    <w:p w:rsidR="00A47298" w:rsidRPr="00935C87" w:rsidRDefault="00E13976" w:rsidP="00A47298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3</w:t>
      </w:r>
      <w:r w:rsidR="00A47298"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. 응모작품</w:t>
      </w:r>
    </w:p>
    <w:p w:rsidR="00A47298" w:rsidRPr="00935C87" w:rsidRDefault="00A47298" w:rsidP="00F50A66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 xml:space="preserve">(1) </w:t>
      </w:r>
      <w:r w:rsidR="00F50A66" w:rsidRPr="00935C87">
        <w:rPr>
          <w:rFonts w:ascii="바탕체" w:eastAsia="바탕체" w:hAnsi="바탕체" w:cs="함초롬바탕" w:hint="eastAsia"/>
          <w:lang w:eastAsia="ko-KR"/>
        </w:rPr>
        <w:t xml:space="preserve">16페이지 이상의 만화작품(MANGA)으로 한다. </w:t>
      </w:r>
      <w:r w:rsidRPr="00935C87">
        <w:rPr>
          <w:rFonts w:ascii="바탕체" w:eastAsia="바탕체" w:hAnsi="바탕체" w:cs="함초롬바탕" w:hint="eastAsia"/>
          <w:lang w:eastAsia="ko-KR"/>
        </w:rPr>
        <w:t xml:space="preserve">단, 과거의 </w:t>
      </w:r>
      <w:r w:rsidR="00F50A66" w:rsidRPr="00935C87">
        <w:rPr>
          <w:rFonts w:ascii="바탕체" w:eastAsia="바탕체" w:hAnsi="바탕체" w:cs="함초롬바탕" w:hint="eastAsia"/>
          <w:lang w:eastAsia="ko-KR"/>
        </w:rPr>
        <w:t>일본</w:t>
      </w:r>
      <w:r w:rsidRPr="00935C87">
        <w:rPr>
          <w:rFonts w:ascii="바탕체" w:eastAsia="바탕체" w:hAnsi="바탕체" w:cs="함초롬바탕" w:hint="eastAsia"/>
          <w:lang w:eastAsia="ko-KR"/>
        </w:rPr>
        <w:t>국제만화상 수상작품(입상도 포함)은 제외.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>(2) 발표, 미발표에 상관없으나 제작기간은 3년 이내</w:t>
      </w:r>
      <w:r w:rsidR="009C1DDA" w:rsidRPr="00935C87">
        <w:rPr>
          <w:rFonts w:ascii="바탕체" w:eastAsia="바탕체" w:hAnsi="바탕체" w:cs="함초롬바탕" w:hint="eastAsia"/>
          <w:lang w:eastAsia="ko-KR"/>
        </w:rPr>
        <w:t>(2015~2018</w:t>
      </w:r>
      <w:r w:rsidR="00D05E61" w:rsidRPr="00935C87">
        <w:rPr>
          <w:rFonts w:ascii="바탕체" w:eastAsia="바탕체" w:hAnsi="바탕체" w:cs="함초롬바탕" w:hint="eastAsia"/>
          <w:lang w:eastAsia="ko-KR"/>
        </w:rPr>
        <w:t>)</w:t>
      </w:r>
      <w:r w:rsidR="00522BBB" w:rsidRPr="00935C87">
        <w:rPr>
          <w:rFonts w:ascii="바탕체" w:eastAsia="바탕체" w:hAnsi="바탕체" w:cs="함초롬바탕" w:hint="eastAsia"/>
          <w:lang w:eastAsia="ko-KR"/>
        </w:rPr>
        <w:t>작품으로</w:t>
      </w:r>
      <w:r w:rsidRPr="00935C87">
        <w:rPr>
          <w:rFonts w:ascii="바탕체" w:eastAsia="바탕체" w:hAnsi="바탕체" w:cs="함초롬바탕" w:hint="eastAsia"/>
          <w:lang w:eastAsia="ko-KR"/>
        </w:rPr>
        <w:t xml:space="preserve"> 한다.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>(3) 응모작품은 원칙적으로 종이</w:t>
      </w:r>
      <w:r w:rsidR="007E2BD1" w:rsidRPr="00935C87">
        <w:rPr>
          <w:rFonts w:ascii="바탕체" w:eastAsia="바탕체" w:hAnsi="바탕체" w:cs="함초롬바탕" w:hint="eastAsia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lang w:eastAsia="ko-KR"/>
        </w:rPr>
        <w:t>매체로 제출한다.(</w:t>
      </w:r>
      <w:r w:rsidR="006619EA" w:rsidRPr="00935C87">
        <w:rPr>
          <w:rFonts w:ascii="바탕체" w:eastAsia="바탕체" w:hAnsi="바탕체" w:cs="함초롬바탕" w:hint="eastAsia"/>
          <w:lang w:eastAsia="ko-KR"/>
        </w:rPr>
        <w:t xml:space="preserve">추후 </w:t>
      </w:r>
      <w:r w:rsidRPr="00935C87">
        <w:rPr>
          <w:rFonts w:ascii="바탕체" w:eastAsia="바탕체" w:hAnsi="바탕체" w:cs="함초롬바탕" w:hint="eastAsia"/>
          <w:lang w:eastAsia="ko-KR"/>
        </w:rPr>
        <w:t>데이터</w:t>
      </w:r>
      <w:r w:rsidR="007E2BD1" w:rsidRPr="00935C87">
        <w:rPr>
          <w:rFonts w:ascii="바탕체" w:eastAsia="바탕체" w:hAnsi="바탕체" w:cs="함초롬바탕" w:hint="eastAsia"/>
          <w:lang w:eastAsia="ko-KR"/>
        </w:rPr>
        <w:t xml:space="preserve"> 제출을 요청</w:t>
      </w:r>
      <w:r w:rsidRPr="00935C87">
        <w:rPr>
          <w:rFonts w:ascii="바탕체" w:eastAsia="바탕체" w:hAnsi="바탕체" w:cs="함초롬바탕" w:hint="eastAsia"/>
          <w:lang w:eastAsia="ko-KR"/>
        </w:rPr>
        <w:t>하는 경우도 있</w:t>
      </w:r>
      <w:r w:rsidR="006619EA" w:rsidRPr="00935C87">
        <w:rPr>
          <w:rFonts w:ascii="바탕체" w:eastAsia="바탕체" w:hAnsi="바탕체" w:cs="함초롬바탕" w:hint="eastAsia"/>
          <w:lang w:eastAsia="ko-KR"/>
        </w:rPr>
        <w:t>음</w:t>
      </w:r>
      <w:r w:rsidRPr="00935C87">
        <w:rPr>
          <w:rFonts w:ascii="바탕체" w:eastAsia="바탕체" w:hAnsi="바탕체" w:cs="함초롬바탕" w:hint="eastAsia"/>
          <w:lang w:eastAsia="ko-KR"/>
        </w:rPr>
        <w:t>.)</w:t>
      </w:r>
    </w:p>
    <w:p w:rsidR="00A47298" w:rsidRPr="00935C87" w:rsidRDefault="00A47298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>(4) 일본</w:t>
      </w:r>
      <w:r w:rsidR="007E2BD1" w:rsidRPr="00935C87">
        <w:rPr>
          <w:rFonts w:ascii="바탕체" w:eastAsia="바탕체" w:hAnsi="바탕체" w:cs="함초롬바탕" w:hint="eastAsia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lang w:eastAsia="ko-KR"/>
        </w:rPr>
        <w:t>국외의 출판사 등은 작가에게 응모 의지를 확인한 후</w:t>
      </w:r>
      <w:r w:rsidR="006619EA" w:rsidRPr="00935C87">
        <w:rPr>
          <w:rFonts w:ascii="바탕체" w:eastAsia="바탕체" w:hAnsi="바탕체" w:cs="함초롬바탕" w:hint="eastAsia"/>
          <w:lang w:eastAsia="ko-KR"/>
        </w:rPr>
        <w:t>,</w:t>
      </w:r>
      <w:r w:rsidRPr="00935C87">
        <w:rPr>
          <w:rFonts w:ascii="바탕체" w:eastAsia="바탕체" w:hAnsi="바탕체" w:cs="함초롬바탕" w:hint="eastAsia"/>
          <w:lang w:eastAsia="ko-KR"/>
        </w:rPr>
        <w:t xml:space="preserve"> </w:t>
      </w:r>
      <w:r w:rsidR="006619EA" w:rsidRPr="00935C87">
        <w:rPr>
          <w:rFonts w:ascii="바탕체" w:eastAsia="바탕체" w:hAnsi="바탕체" w:cs="함초롬바탕" w:hint="eastAsia"/>
          <w:lang w:eastAsia="ko-KR"/>
        </w:rPr>
        <w:t>본</w:t>
      </w:r>
      <w:r w:rsidR="00522BBB" w:rsidRPr="00935C87">
        <w:rPr>
          <w:rFonts w:ascii="바탕체" w:eastAsia="바탕체" w:hAnsi="바탕체" w:cs="함초롬바탕" w:hint="eastAsia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lang w:eastAsia="ko-KR"/>
        </w:rPr>
        <w:t>만화상에 응모</w:t>
      </w:r>
      <w:r w:rsidR="00522BBB" w:rsidRPr="00935C87">
        <w:rPr>
          <w:rFonts w:ascii="바탕체" w:eastAsia="바탕체" w:hAnsi="바탕체" w:cs="함초롬바탕" w:hint="eastAsia"/>
          <w:lang w:eastAsia="ko-KR"/>
        </w:rPr>
        <w:t>할 수 있다.</w:t>
      </w:r>
    </w:p>
    <w:p w:rsidR="00F50A66" w:rsidRPr="00935C87" w:rsidRDefault="00F50A66" w:rsidP="00E57A2C">
      <w:pPr>
        <w:pStyle w:val="a3"/>
        <w:ind w:left="420" w:hangingChars="200" w:hanging="420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 xml:space="preserve">(5) 작가 </w:t>
      </w:r>
      <w:r w:rsidR="00E57A2C" w:rsidRPr="00935C87">
        <w:rPr>
          <w:rFonts w:ascii="바탕체" w:eastAsia="바탕체" w:hAnsi="바탕체" w:cs="함초롬바탕" w:hint="eastAsia"/>
          <w:lang w:eastAsia="ko-KR"/>
        </w:rPr>
        <w:t>또는</w:t>
      </w:r>
      <w:r w:rsidRPr="00935C87">
        <w:rPr>
          <w:rFonts w:ascii="바탕체" w:eastAsia="바탕체" w:hAnsi="바탕체" w:cs="함초롬바탕" w:hint="eastAsia"/>
          <w:lang w:eastAsia="ko-KR"/>
        </w:rPr>
        <w:t xml:space="preserve"> 원작자는 외국 국적을 </w:t>
      </w:r>
      <w:r w:rsidR="00E57A2C" w:rsidRPr="00935C87">
        <w:rPr>
          <w:rFonts w:ascii="바탕체" w:eastAsia="바탕체" w:hAnsi="바탕체" w:cs="함초롬바탕" w:hint="eastAsia"/>
          <w:lang w:eastAsia="ko-KR"/>
        </w:rPr>
        <w:t xml:space="preserve">보유한 자에 한한다. 단, 각 수상작품의 대표자로서 일본에 초청되는 자(최우수상 및 우수상 수상자)는 외국 국적을 보유한 자에 한한다. </w:t>
      </w:r>
    </w:p>
    <w:p w:rsidR="00E13976" w:rsidRPr="00935C87" w:rsidRDefault="00E57A2C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>(6</w:t>
      </w:r>
      <w:r w:rsidR="00E13976" w:rsidRPr="00935C87">
        <w:rPr>
          <w:rFonts w:ascii="바탕체" w:eastAsia="바탕체" w:hAnsi="바탕체" w:cs="함초롬바탕" w:hint="eastAsia"/>
          <w:lang w:eastAsia="ko-KR"/>
        </w:rPr>
        <w:t>) 1인당 한 번의 참가신청만 가능. 응모작품도 1인당 1 작품만 가능.</w:t>
      </w:r>
    </w:p>
    <w:p w:rsidR="00E13976" w:rsidRPr="00935C87" w:rsidRDefault="00674664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 xml:space="preserve">   *</w:t>
      </w:r>
      <w:r w:rsidR="00C76C13" w:rsidRPr="00935C87">
        <w:rPr>
          <w:rFonts w:ascii="바탕체" w:eastAsia="바탕체" w:hAnsi="바탕체" w:cs="함초롬바탕" w:hint="eastAsia"/>
          <w:lang w:eastAsia="ko-KR"/>
        </w:rPr>
        <w:t>유의사항 ① 연속물 작품의 복수 응모일 경우, 심사</w:t>
      </w:r>
      <w:r w:rsidR="007E2BD1" w:rsidRPr="00935C87">
        <w:rPr>
          <w:rFonts w:ascii="바탕체" w:eastAsia="바탕체" w:hAnsi="바탕체" w:cs="함초롬바탕" w:hint="eastAsia"/>
          <w:lang w:eastAsia="ko-KR"/>
        </w:rPr>
        <w:t xml:space="preserve"> </w:t>
      </w:r>
      <w:r w:rsidR="00C76C13" w:rsidRPr="00935C87">
        <w:rPr>
          <w:rFonts w:ascii="바탕체" w:eastAsia="바탕체" w:hAnsi="바탕체" w:cs="함초롬바탕" w:hint="eastAsia"/>
          <w:lang w:eastAsia="ko-KR"/>
        </w:rPr>
        <w:t>대상이 되는 것은 1작품만 가능.</w:t>
      </w:r>
    </w:p>
    <w:p w:rsidR="00C76C13" w:rsidRPr="00935C87" w:rsidRDefault="00D05E61" w:rsidP="00A47298">
      <w:pPr>
        <w:pStyle w:val="a3"/>
        <w:rPr>
          <w:rFonts w:ascii="바탕체" w:eastAsia="바탕체" w:hAnsi="바탕체" w:cs="함초롬바탕"/>
          <w:lang w:eastAsia="ko-KR"/>
        </w:rPr>
      </w:pPr>
      <w:r w:rsidRPr="00935C87">
        <w:rPr>
          <w:rFonts w:ascii="바탕체" w:eastAsia="바탕체" w:hAnsi="바탕체" w:cs="함초롬바탕" w:hint="eastAsia"/>
          <w:lang w:eastAsia="ko-KR"/>
        </w:rPr>
        <w:t xml:space="preserve">             </w:t>
      </w:r>
      <w:r w:rsidR="00C76C13" w:rsidRPr="00935C87">
        <w:rPr>
          <w:rFonts w:ascii="바탕체" w:eastAsia="바탕체" w:hAnsi="바탕체" w:cs="함초롬바탕" w:hint="eastAsia"/>
          <w:lang w:eastAsia="ko-KR"/>
        </w:rPr>
        <w:t>② 중복 응모일 경우에는 두 번째부터는 전부 무효.</w:t>
      </w:r>
    </w:p>
    <w:p w:rsidR="00120B5B" w:rsidRPr="00935C87" w:rsidRDefault="00E57A2C" w:rsidP="00C71501">
      <w:pPr>
        <w:pStyle w:val="a3"/>
        <w:ind w:left="440" w:hangingChars="200" w:hanging="440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(7</w:t>
      </w:r>
      <w:r w:rsidR="00C7150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) 입상작품에 관해서는 국내외PR을 목적으로 응모자의 승인을 얻은 후, 작품 일부를 홈페이지에 게재할 수 있다.</w:t>
      </w:r>
    </w:p>
    <w:p w:rsidR="00C71501" w:rsidRPr="00935C87" w:rsidRDefault="00C71501" w:rsidP="00011A16">
      <w:pPr>
        <w:pStyle w:val="a3"/>
        <w:ind w:left="400" w:hangingChars="200" w:hanging="400"/>
        <w:rPr>
          <w:rFonts w:ascii="바탕체" w:eastAsia="바탕체" w:hAnsi="바탕체" w:cs="함초롬바탕"/>
          <w:sz w:val="20"/>
          <w:szCs w:val="20"/>
          <w:lang w:eastAsia="ko-KR"/>
        </w:rPr>
      </w:pPr>
    </w:p>
    <w:p w:rsidR="00BB5BF6" w:rsidRPr="00935C87" w:rsidRDefault="00E13976" w:rsidP="00BB5BF6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4</w:t>
      </w:r>
      <w:r w:rsidR="00BB5BF6" w:rsidRPr="00935C87">
        <w:rPr>
          <w:rFonts w:ascii="바탕체" w:eastAsia="바탕체" w:hAnsi="바탕체" w:cs="함초롬바탕"/>
          <w:b/>
          <w:sz w:val="24"/>
          <w:lang w:eastAsia="ko-KR"/>
        </w:rPr>
        <w:t xml:space="preserve">. </w:t>
      </w:r>
      <w:r w:rsidR="00BB5BF6"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응모방법</w:t>
      </w:r>
    </w:p>
    <w:p w:rsidR="00BB5BF6" w:rsidRPr="00935C87" w:rsidRDefault="00BB5BF6" w:rsidP="00BB5BF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(1)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응모기간</w:t>
      </w:r>
      <w:r w:rsidR="00C76C13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: </w:t>
      </w:r>
      <w:r w:rsidR="00E13976" w:rsidRPr="00935C87">
        <w:rPr>
          <w:rFonts w:ascii="바탕체" w:eastAsia="바탕체" w:hAnsi="바탕체" w:cs="함초롬바탕"/>
          <w:sz w:val="22"/>
          <w:szCs w:val="22"/>
          <w:lang w:eastAsia="ko-KR"/>
        </w:rPr>
        <w:t>201</w:t>
      </w:r>
      <w:r w:rsidR="009C1DDA" w:rsidRPr="00935C87">
        <w:rPr>
          <w:rFonts w:ascii="바탕체" w:eastAsia="바탕체" w:hAnsi="바탕체" w:cs="함초롬바탕"/>
          <w:sz w:val="22"/>
          <w:szCs w:val="22"/>
          <w:lang w:eastAsia="ko-KR"/>
        </w:rPr>
        <w:t>8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년</w:t>
      </w:r>
      <w:r w:rsidR="00E13976"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9C1DDA" w:rsidRPr="00935C87">
        <w:rPr>
          <w:rFonts w:ascii="바탕체" w:eastAsia="바탕체" w:hAnsi="바탕체" w:cs="함초롬바탕"/>
          <w:sz w:val="22"/>
          <w:szCs w:val="22"/>
          <w:lang w:eastAsia="ko-KR"/>
        </w:rPr>
        <w:t>4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월</w:t>
      </w:r>
      <w:r w:rsidR="00522BBB"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9C1DD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2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</w:t>
      </w:r>
      <w:r w:rsidR="00E1397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</w:t>
      </w:r>
      <w:r w:rsidR="00C7150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금</w:t>
      </w:r>
      <w:r w:rsidR="00674664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)~6</w:t>
      </w:r>
      <w:r w:rsidR="00E1397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월</w:t>
      </w:r>
      <w:r w:rsidR="009C1DD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15</w:t>
      </w:r>
      <w:r w:rsidR="00E1397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일(</w:t>
      </w:r>
      <w:r w:rsidR="00674664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금</w:t>
      </w:r>
      <w:r w:rsidR="00E1397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)</w:t>
      </w:r>
      <w:r w:rsidR="00F12B4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(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필착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)</w:t>
      </w:r>
    </w:p>
    <w:p w:rsidR="00BB5BF6" w:rsidRPr="00935C87" w:rsidRDefault="00BB5BF6" w:rsidP="00BB5BF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(2)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제출처</w:t>
      </w:r>
      <w:r w:rsidR="00C76C13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: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아래의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①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또는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②로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C7150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제출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한다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.</w:t>
      </w:r>
    </w:p>
    <w:p w:rsidR="00C76C13" w:rsidRPr="00935C87" w:rsidRDefault="00C76C13" w:rsidP="00BB5BF6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   ① 주한일본대사관 공보문화원 (우) </w:t>
      </w:r>
      <w:r w:rsidR="00E57A2C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03142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서울특별시 종로구 율곡로 64</w:t>
      </w:r>
    </w:p>
    <w:p w:rsidR="00D05E61" w:rsidRPr="00935C87" w:rsidRDefault="00C76C13" w:rsidP="00D05E61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   ② 사서함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="00BB5BF6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송부처</w:t>
      </w:r>
      <w:r w:rsidR="00BB5BF6"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: </w:t>
      </w:r>
    </w:p>
    <w:p w:rsidR="002F67B1" w:rsidRPr="00CC5508" w:rsidRDefault="002F67B1" w:rsidP="002F67B1">
      <w:pPr>
        <w:pStyle w:val="a3"/>
        <w:ind w:firstLineChars="100" w:firstLine="210"/>
        <w:rPr>
          <w:rFonts w:ascii="MS PGothic" w:eastAsia="MS PGothic" w:hAnsi="MS PGothic"/>
        </w:rPr>
      </w:pPr>
      <w:r w:rsidRPr="00CC5508">
        <w:rPr>
          <w:rFonts w:ascii="바탕체" w:eastAsia="바탕체" w:hAnsi="바탕체"/>
        </w:rPr>
        <w:t>(</w:t>
      </w:r>
      <w:r w:rsidRPr="00CC5508">
        <w:rPr>
          <w:rFonts w:ascii="바탕체" w:eastAsia="바탕체" w:hAnsi="바탕체" w:cs="맑은 고딕"/>
          <w:lang w:eastAsia="ko-KR"/>
        </w:rPr>
        <w:t>우</w:t>
      </w:r>
      <w:r w:rsidRPr="00CC5508">
        <w:rPr>
          <w:rFonts w:ascii="바탕체" w:eastAsia="바탕체" w:hAnsi="바탕체"/>
        </w:rPr>
        <w:t>)</w:t>
      </w:r>
      <w:r w:rsidRPr="00CC5508">
        <w:rPr>
          <w:rFonts w:ascii="MS Mincho" w:hAnsi="MS Mincho" w:cs="MS Mincho"/>
        </w:rPr>
        <w:t xml:space="preserve"> </w:t>
      </w:r>
      <w:r w:rsidRPr="00CC5508">
        <w:rPr>
          <w:rFonts w:ascii="MS PGothic" w:eastAsia="MS PGothic" w:hAnsi="MS PGothic"/>
        </w:rPr>
        <w:t>163ー6002</w:t>
      </w:r>
      <w:r w:rsidRPr="00CC5508">
        <w:rPr>
          <w:rFonts w:ascii="MS PGothic" w:eastAsia="MS PGothic" w:hAnsi="MS PGothic" w:hint="eastAsia"/>
        </w:rPr>
        <w:t>新宿</w:t>
      </w:r>
      <w:r w:rsidRPr="00CC5508">
        <w:rPr>
          <w:rFonts w:ascii="MS PGothic" w:eastAsia="MS PGothic" w:hAnsi="MS PGothic"/>
        </w:rPr>
        <w:t>区西新宿6-8-1</w:t>
      </w:r>
      <w:r w:rsidRPr="00CC5508">
        <w:rPr>
          <w:rFonts w:ascii="MS PGothic" w:eastAsia="MS PGothic" w:hAnsi="MS PGothic" w:hint="eastAsia"/>
        </w:rPr>
        <w:t xml:space="preserve">　新宿オ</w:t>
      </w:r>
      <w:r w:rsidRPr="00CC5508">
        <w:rPr>
          <w:rFonts w:ascii="MS PGothic" w:eastAsia="MS PGothic" w:hAnsi="MS PGothic"/>
        </w:rPr>
        <w:t>ークタワー2F</w:t>
      </w:r>
    </w:p>
    <w:p w:rsidR="00BB5BF6" w:rsidRPr="00935C87" w:rsidRDefault="002F67B1" w:rsidP="002F67B1">
      <w:pPr>
        <w:pStyle w:val="a3"/>
        <w:ind w:firstLineChars="350" w:firstLine="735"/>
        <w:rPr>
          <w:rFonts w:ascii="바탕체" w:eastAsia="바탕체" w:hAnsi="바탕체" w:cs="함초롬바탕"/>
          <w:sz w:val="22"/>
          <w:szCs w:val="22"/>
          <w:lang w:eastAsia="ko-KR"/>
        </w:rPr>
      </w:pPr>
      <w:bookmarkStart w:id="0" w:name="_GoBack"/>
      <w:bookmarkEnd w:id="0"/>
      <w:r w:rsidRPr="00CC5508">
        <w:rPr>
          <w:rFonts w:ascii="MS PGothic" w:eastAsia="MS PGothic" w:hAnsi="MS PGothic"/>
          <w:lang w:eastAsia="ko-KR"/>
        </w:rPr>
        <w:t>MBE193</w:t>
      </w:r>
      <w:r w:rsidRPr="00CC5508">
        <w:rPr>
          <w:rFonts w:ascii="MS PGothic" w:eastAsia="MS PGothic" w:hAnsi="MS PGothic" w:hint="eastAsia"/>
          <w:lang w:eastAsia="ko-KR"/>
        </w:rPr>
        <w:t>「第１２回日本</w:t>
      </w:r>
      <w:r w:rsidRPr="00CC5508">
        <w:rPr>
          <w:rFonts w:ascii="MS PGothic" w:eastAsia="MS PGothic" w:hAnsi="MS PGothic"/>
          <w:lang w:eastAsia="ko-KR"/>
        </w:rPr>
        <w:t>国際漫画賞実行委員会」</w:t>
      </w:r>
      <w:r w:rsidRPr="00E17AB0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EA1D4C" w:rsidRPr="00935C87">
        <w:rPr>
          <w:rFonts w:ascii="바탕체" w:eastAsia="바탕체" w:hAnsi="바탕체" w:cs="함초롬바탕" w:hint="eastAsia"/>
          <w:color w:val="FF0000"/>
          <w:sz w:val="22"/>
          <w:szCs w:val="22"/>
          <w:lang w:eastAsia="ko-KR"/>
        </w:rPr>
        <w:t>（</w:t>
      </w:r>
      <w:r w:rsidR="00EA1D4C" w:rsidRPr="00935C87">
        <w:rPr>
          <w:rFonts w:ascii="바탕체" w:eastAsia="바탕체" w:hAnsi="바탕체" w:cs="굴림" w:hint="eastAsia"/>
          <w:color w:val="FF0000"/>
          <w:sz w:val="22"/>
          <w:szCs w:val="22"/>
          <w:lang w:eastAsia="ko-KR"/>
        </w:rPr>
        <w:t>직접 제출은 불가</w:t>
      </w:r>
      <w:r w:rsidR="00EA1D4C" w:rsidRPr="00935C87">
        <w:rPr>
          <w:rFonts w:ascii="바탕체" w:eastAsia="바탕체" w:hAnsi="바탕체" w:cs="굴림"/>
          <w:color w:val="FF0000"/>
          <w:sz w:val="22"/>
          <w:szCs w:val="22"/>
          <w:lang w:eastAsia="ko-KR"/>
        </w:rPr>
        <w:t>）</w:t>
      </w:r>
      <w:r w:rsidR="00BB5BF6" w:rsidRPr="00935C87">
        <w:rPr>
          <w:rFonts w:ascii="바탕체" w:eastAsia="바탕체" w:hAnsi="바탕체" w:cs="함초롬바탕" w:hint="eastAsia"/>
          <w:color w:val="FF0000"/>
          <w:sz w:val="22"/>
          <w:szCs w:val="22"/>
          <w:lang w:eastAsia="ko-KR"/>
        </w:rPr>
        <w:t xml:space="preserve"> </w:t>
      </w: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(3) 제출부수</w:t>
      </w:r>
    </w:p>
    <w:p w:rsidR="00D05E61" w:rsidRPr="00935C87" w:rsidRDefault="009237B1" w:rsidP="00EA1D4C">
      <w:pPr>
        <w:pStyle w:val="a3"/>
        <w:ind w:firstLineChars="200" w:firstLine="440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시에</w:t>
      </w:r>
      <w:r w:rsidR="00E57A2C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　1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="00E57A2C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작품에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2부 제출할 것.</w:t>
      </w:r>
    </w:p>
    <w:p w:rsidR="009237B1" w:rsidRPr="00935C87" w:rsidRDefault="009237B1" w:rsidP="00EA1D4C">
      <w:pPr>
        <w:pStyle w:val="a3"/>
        <w:ind w:firstLineChars="200" w:firstLine="440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(입상후</w:t>
      </w:r>
      <w:r w:rsidR="006619E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보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작품에 대해서는 부수의 추가 및 데이터 제출을 </w:t>
      </w:r>
      <w:r w:rsidR="00C7150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요청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할 수 있음)</w:t>
      </w: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(4)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="008F72E4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기타</w:t>
      </w:r>
    </w:p>
    <w:p w:rsidR="009237B1" w:rsidRPr="00935C87" w:rsidRDefault="009237B1" w:rsidP="008F72E4">
      <w:pPr>
        <w:pStyle w:val="a3"/>
        <w:numPr>
          <w:ilvl w:val="0"/>
          <w:numId w:val="1"/>
        </w:numPr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필요 사항을 일본어 또는 영어로 기</w:t>
      </w:r>
      <w:r w:rsidR="00674664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입한 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‘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응모표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’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를 반드시 첨부할 것.</w:t>
      </w:r>
      <w:r w:rsidR="00FA4FA2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</w:p>
    <w:p w:rsidR="00674664" w:rsidRPr="00935C87" w:rsidRDefault="00FA4FA2" w:rsidP="00674664">
      <w:pPr>
        <w:pStyle w:val="a3"/>
        <w:ind w:left="1020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(응모표는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C7150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주한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일본대사관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홈페이</w:t>
      </w:r>
      <w:r w:rsidR="0061736B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지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에서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다운로드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가능</w:t>
      </w:r>
      <w:r w:rsidR="00674664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, 영어일 경우 블록체로 기입할 것)</w:t>
      </w:r>
    </w:p>
    <w:p w:rsidR="008F72E4" w:rsidRPr="00935C87" w:rsidRDefault="008F72E4" w:rsidP="008F72E4">
      <w:pPr>
        <w:pStyle w:val="a3"/>
        <w:numPr>
          <w:ilvl w:val="0"/>
          <w:numId w:val="1"/>
        </w:numPr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페이지 번호(일련번호)를 넣을 것.</w:t>
      </w:r>
    </w:p>
    <w:p w:rsidR="008F72E4" w:rsidRPr="00935C87" w:rsidRDefault="008F72E4" w:rsidP="008F72E4">
      <w:pPr>
        <w:pStyle w:val="a3"/>
        <w:numPr>
          <w:ilvl w:val="0"/>
          <w:numId w:val="1"/>
        </w:numPr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(책자로 되어 있지 않은 경우) 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두 면으로 지정되어 있는 페이지는 그 해당 페이지를 기입할 것.</w:t>
      </w: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sz w:val="20"/>
          <w:szCs w:val="20"/>
          <w:lang w:eastAsia="ko-KR"/>
        </w:rPr>
      </w:pPr>
    </w:p>
    <w:p w:rsidR="009237B1" w:rsidRPr="00935C87" w:rsidRDefault="00D05E61" w:rsidP="00120B5B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5</w:t>
      </w:r>
      <w:r w:rsidR="009237B1"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. 작품 반환</w:t>
      </w:r>
    </w:p>
    <w:p w:rsidR="006055AC" w:rsidRPr="00935C87" w:rsidRDefault="00BB5BF6" w:rsidP="00BB5BF6">
      <w:pPr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="006055AC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작품은 일체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반환</w:t>
      </w:r>
      <w:r w:rsidR="006055AC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하지 않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는다.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작품이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신작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작품이면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반드시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사본을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제출할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것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.</w:t>
      </w:r>
    </w:p>
    <w:p w:rsidR="00BB5BF6" w:rsidRPr="00935C87" w:rsidRDefault="00BB5BF6" w:rsidP="00BB5BF6">
      <w:pPr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응모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작품은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기증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•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전시될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수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 xml:space="preserve">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있다</w:t>
      </w:r>
      <w:r w:rsidRPr="00935C87">
        <w:rPr>
          <w:rFonts w:ascii="바탕체" w:eastAsia="바탕체" w:hAnsi="바탕체" w:cs="함초롬바탕"/>
          <w:sz w:val="22"/>
          <w:szCs w:val="22"/>
          <w:lang w:eastAsia="ko-KR"/>
        </w:rPr>
        <w:t>.</w:t>
      </w: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5. 심사</w:t>
      </w:r>
      <w:r w:rsidR="006619EA" w:rsidRPr="00935C87">
        <w:rPr>
          <w:rFonts w:ascii="바탕체" w:eastAsia="바탕체" w:hAnsi="바탕체" w:cs="함초롬바탕" w:hint="eastAsia"/>
          <w:b/>
          <w:sz w:val="24"/>
          <w:lang w:eastAsia="ko-KR"/>
        </w:rPr>
        <w:t xml:space="preserve"> </w:t>
      </w:r>
    </w:p>
    <w:p w:rsidR="009237B1" w:rsidRPr="00935C87" w:rsidRDefault="00011A16" w:rsidP="00120B5B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일본</w:t>
      </w:r>
      <w:r w:rsidR="009237B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국제만화상 심사위원회가 심사한다.</w:t>
      </w:r>
    </w:p>
    <w:p w:rsidR="009237B1" w:rsidRPr="00935C87" w:rsidRDefault="009237B1" w:rsidP="00120B5B">
      <w:pPr>
        <w:pStyle w:val="a3"/>
        <w:rPr>
          <w:rFonts w:ascii="바탕체" w:eastAsia="바탕체" w:hAnsi="바탕체" w:cs="함초롬바탕"/>
          <w:sz w:val="22"/>
          <w:szCs w:val="22"/>
          <w:lang w:eastAsia="ko-KR"/>
        </w:rPr>
      </w:pPr>
    </w:p>
    <w:p w:rsidR="00011A16" w:rsidRPr="00935C87" w:rsidRDefault="006619EA" w:rsidP="00FA4FA2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 xml:space="preserve">7. </w:t>
      </w:r>
      <w:r w:rsidR="00D05E61"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시</w:t>
      </w:r>
      <w:r w:rsidRPr="00935C87">
        <w:rPr>
          <w:rFonts w:ascii="바탕체" w:eastAsia="바탕체" w:hAnsi="바탕체" w:cs="함초롬바탕" w:hint="eastAsia"/>
          <w:b/>
          <w:sz w:val="24"/>
          <w:lang w:eastAsia="ko-KR"/>
        </w:rPr>
        <w:t>상식</w:t>
      </w:r>
    </w:p>
    <w:p w:rsidR="00120B5B" w:rsidRPr="00935C87" w:rsidRDefault="00EA1D4C" w:rsidP="00FA4FA2">
      <w:pPr>
        <w:pStyle w:val="a3"/>
        <w:rPr>
          <w:rFonts w:ascii="바탕체" w:eastAsia="바탕체" w:hAnsi="바탕체" w:cs="함초롬바탕"/>
          <w:b/>
          <w:sz w:val="24"/>
          <w:lang w:eastAsia="ko-KR"/>
        </w:rPr>
      </w:pP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201</w:t>
      </w:r>
      <w:r w:rsidR="009C1DD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9</w:t>
      </w:r>
      <w:r w:rsidR="006619E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년 </w:t>
      </w:r>
      <w:r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2</w:t>
      </w:r>
      <w:r w:rsidR="006619E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월</w:t>
      </w:r>
      <w:r w:rsidR="0061736B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(예정)</w:t>
      </w:r>
      <w:r w:rsidR="006619EA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, 도쿄</w:t>
      </w:r>
      <w:r w:rsidR="009D5DA3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                                                                </w:t>
      </w:r>
      <w:r w:rsidR="00D05E61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 xml:space="preserve"> </w:t>
      </w:r>
      <w:r w:rsidR="009D5DA3" w:rsidRPr="00935C87">
        <w:rPr>
          <w:rFonts w:ascii="바탕체" w:eastAsia="바탕체" w:hAnsi="바탕체" w:cs="함초롬바탕" w:hint="eastAsia"/>
          <w:sz w:val="22"/>
          <w:szCs w:val="22"/>
          <w:lang w:eastAsia="ko-KR"/>
        </w:rPr>
        <w:t>이상</w:t>
      </w:r>
    </w:p>
    <w:sectPr w:rsidR="00120B5B" w:rsidRPr="00935C87" w:rsidSect="00011A16">
      <w:pgSz w:w="11906" w:h="16838" w:code="9"/>
      <w:pgMar w:top="397" w:right="567" w:bottom="397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18" w:rsidRDefault="000A7418" w:rsidP="003A11E2">
      <w:r>
        <w:separator/>
      </w:r>
    </w:p>
  </w:endnote>
  <w:endnote w:type="continuationSeparator" w:id="0">
    <w:p w:rsidR="000A7418" w:rsidRDefault="000A7418" w:rsidP="003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18" w:rsidRDefault="000A7418" w:rsidP="003A11E2">
      <w:r>
        <w:separator/>
      </w:r>
    </w:p>
  </w:footnote>
  <w:footnote w:type="continuationSeparator" w:id="0">
    <w:p w:rsidR="000A7418" w:rsidRDefault="000A7418" w:rsidP="003A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771"/>
    <w:multiLevelType w:val="hybridMultilevel"/>
    <w:tmpl w:val="67A6BDB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5"/>
  <w:drawingGridVerticalSpacing w:val="31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B"/>
    <w:rsid w:val="00011A16"/>
    <w:rsid w:val="000A7418"/>
    <w:rsid w:val="000C0176"/>
    <w:rsid w:val="00120B5B"/>
    <w:rsid w:val="0012299B"/>
    <w:rsid w:val="001332F3"/>
    <w:rsid w:val="001A6219"/>
    <w:rsid w:val="002F67B1"/>
    <w:rsid w:val="003A11E2"/>
    <w:rsid w:val="003D36B8"/>
    <w:rsid w:val="003F6C30"/>
    <w:rsid w:val="004C7A5C"/>
    <w:rsid w:val="00522BBB"/>
    <w:rsid w:val="005D295B"/>
    <w:rsid w:val="005E493F"/>
    <w:rsid w:val="00603FA0"/>
    <w:rsid w:val="006055AC"/>
    <w:rsid w:val="0061736B"/>
    <w:rsid w:val="006619EA"/>
    <w:rsid w:val="00674664"/>
    <w:rsid w:val="00692843"/>
    <w:rsid w:val="007816F3"/>
    <w:rsid w:val="00785100"/>
    <w:rsid w:val="007B1FC5"/>
    <w:rsid w:val="007D0B88"/>
    <w:rsid w:val="007E2BD1"/>
    <w:rsid w:val="007E633B"/>
    <w:rsid w:val="008D6B67"/>
    <w:rsid w:val="008F72E4"/>
    <w:rsid w:val="009237B1"/>
    <w:rsid w:val="00935C87"/>
    <w:rsid w:val="00952D14"/>
    <w:rsid w:val="009668E8"/>
    <w:rsid w:val="009C1DDA"/>
    <w:rsid w:val="009D5DA3"/>
    <w:rsid w:val="00A47298"/>
    <w:rsid w:val="00A57A04"/>
    <w:rsid w:val="00B22914"/>
    <w:rsid w:val="00B34A37"/>
    <w:rsid w:val="00BB5BF6"/>
    <w:rsid w:val="00BD0C4D"/>
    <w:rsid w:val="00C71501"/>
    <w:rsid w:val="00C76C13"/>
    <w:rsid w:val="00CA0C01"/>
    <w:rsid w:val="00CA385D"/>
    <w:rsid w:val="00D05E61"/>
    <w:rsid w:val="00E13976"/>
    <w:rsid w:val="00E17AB0"/>
    <w:rsid w:val="00E57A2C"/>
    <w:rsid w:val="00E73930"/>
    <w:rsid w:val="00EA1D4C"/>
    <w:rsid w:val="00F12B41"/>
    <w:rsid w:val="00F40F0D"/>
    <w:rsid w:val="00F50A66"/>
    <w:rsid w:val="00FA4FA2"/>
    <w:rsid w:val="00FB4F85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E5496-193E-48D1-A119-18A387B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5B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B5B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paragraph" w:styleId="a4">
    <w:name w:val="header"/>
    <w:basedOn w:val="a"/>
    <w:link w:val="Char"/>
    <w:uiPriority w:val="99"/>
    <w:unhideWhenUsed/>
    <w:rsid w:val="003A1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11E2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3A1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11E2"/>
    <w:rPr>
      <w:rFonts w:ascii="Century" w:eastAsia="MS Mincho" w:hAnsi="Century" w:cs="Times New Roman"/>
      <w:sz w:val="21"/>
      <w:szCs w:val="24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3A1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A11E2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D00554</dc:creator>
  <cp:lastModifiedBy>LEE SEON SUN</cp:lastModifiedBy>
  <cp:revision>5</cp:revision>
  <cp:lastPrinted>2018-04-24T05:48:00Z</cp:lastPrinted>
  <dcterms:created xsi:type="dcterms:W3CDTF">2018-04-24T05:34:00Z</dcterms:created>
  <dcterms:modified xsi:type="dcterms:W3CDTF">2018-04-25T03:05:00Z</dcterms:modified>
</cp:coreProperties>
</file>